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B1" w:rsidRPr="00B971C0" w:rsidRDefault="00B971C0" w:rsidP="00B971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971C0">
        <w:rPr>
          <w:rFonts w:ascii="Times New Roman" w:hAnsi="Times New Roman" w:cs="Times New Roman"/>
          <w:b/>
          <w:sz w:val="24"/>
          <w:szCs w:val="24"/>
        </w:rPr>
        <w:t>Статья</w:t>
      </w:r>
      <w:r w:rsidR="005C2DB1" w:rsidRPr="00B971C0">
        <w:rPr>
          <w:rFonts w:ascii="Times New Roman" w:hAnsi="Times New Roman" w:cs="Times New Roman"/>
          <w:b/>
          <w:sz w:val="24"/>
          <w:szCs w:val="24"/>
        </w:rPr>
        <w:t xml:space="preserve"> 84 Федерального закона от 21.11.2011 № 323-ФЗ «Об основах здоровья граждан в РФ»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1C0" w:rsidRDefault="00B971C0" w:rsidP="00B971C0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rStyle w:val="highlightsearch4"/>
          <w:color w:val="000000"/>
        </w:rPr>
      </w:pP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84. Оплата медицинских услуг</w:t>
      </w: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оказании платных медицинских услуг должны соблюдаться порядки оказания медицинской помощи.</w:t>
      </w: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Медицинские организации,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программами;</w:t>
      </w: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 самостоятельном обращении за получением медицинских услуг, за исключением случаев и порядка, предусмотренных статьей 21 настоящего Федерального закона.</w:t>
      </w: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964BA5" w:rsidRPr="00964BA5" w:rsidRDefault="00964BA5" w:rsidP="00964BA5">
      <w:pPr>
        <w:pStyle w:val="a3"/>
        <w:spacing w:after="0" w:line="240" w:lineRule="auto"/>
        <w:ind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Федерации.</w:t>
      </w:r>
    </w:p>
    <w:p w:rsidR="00B971C0" w:rsidRDefault="00964BA5" w:rsidP="00964BA5">
      <w:pPr>
        <w:pStyle w:val="a3"/>
        <w:spacing w:after="0" w:line="240" w:lineRule="auto"/>
        <w:ind w:left="0" w:firstLine="720"/>
        <w:jc w:val="both"/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A5">
        <w:rPr>
          <w:rStyle w:val="highlightsearch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 отношениям, связанным с оказанием платных медицинских услуг, применяются положения Закона Российской Федерации от 7 февраля 1992 года N 2300-I "О защите прав потребителей".</w:t>
      </w:r>
    </w:p>
    <w:p w:rsidR="00964BA5" w:rsidRPr="00B971C0" w:rsidRDefault="00964BA5" w:rsidP="00964B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2DB1" w:rsidRPr="00B971C0" w:rsidRDefault="00B971C0" w:rsidP="00B971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C0">
        <w:rPr>
          <w:rFonts w:ascii="Times New Roman" w:hAnsi="Times New Roman" w:cs="Times New Roman"/>
          <w:b/>
          <w:sz w:val="24"/>
          <w:szCs w:val="24"/>
        </w:rPr>
        <w:t>2. С</w:t>
      </w:r>
      <w:r w:rsidR="005C2DB1" w:rsidRPr="00B971C0">
        <w:rPr>
          <w:rFonts w:ascii="Times New Roman" w:hAnsi="Times New Roman" w:cs="Times New Roman"/>
          <w:b/>
          <w:sz w:val="24"/>
          <w:szCs w:val="24"/>
        </w:rPr>
        <w:t xml:space="preserve">татья 39.1 Федерального закона от </w:t>
      </w:r>
      <w:bookmarkStart w:id="0" w:name="_GoBack"/>
      <w:r w:rsidR="005C2DB1" w:rsidRPr="00B971C0">
        <w:rPr>
          <w:rFonts w:ascii="Times New Roman" w:hAnsi="Times New Roman" w:cs="Times New Roman"/>
          <w:b/>
          <w:sz w:val="24"/>
          <w:szCs w:val="24"/>
        </w:rPr>
        <w:t>07.02.1992 № 2300</w:t>
      </w:r>
      <w:r w:rsidRPr="00B971C0">
        <w:rPr>
          <w:rFonts w:ascii="Times New Roman" w:hAnsi="Times New Roman" w:cs="Times New Roman"/>
          <w:b/>
          <w:sz w:val="24"/>
          <w:szCs w:val="24"/>
        </w:rPr>
        <w:t xml:space="preserve">-1 </w:t>
      </w:r>
      <w:bookmarkEnd w:id="0"/>
      <w:r w:rsidRPr="00B971C0">
        <w:rPr>
          <w:rFonts w:ascii="Times New Roman" w:hAnsi="Times New Roman" w:cs="Times New Roman"/>
          <w:b/>
          <w:sz w:val="24"/>
          <w:szCs w:val="24"/>
        </w:rPr>
        <w:t>«О защите прав потребителей».</w:t>
      </w:r>
    </w:p>
    <w:p w:rsidR="00B971C0" w:rsidRPr="00B971C0" w:rsidRDefault="00B971C0" w:rsidP="00B971C0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971C0">
        <w:rPr>
          <w:rStyle w:val="s104"/>
          <w:color w:val="000000"/>
        </w:rPr>
        <w:lastRenderedPageBreak/>
        <w:t>Статья 39.1.</w:t>
      </w:r>
      <w:r w:rsidRPr="00B971C0">
        <w:rPr>
          <w:color w:val="000000"/>
        </w:rPr>
        <w:t xml:space="preserve"> Правила оказания отдельных видов услуг, выполнения отдельных видов работ потребителям</w:t>
      </w:r>
    </w:p>
    <w:p w:rsidR="00B971C0" w:rsidRPr="00B971C0" w:rsidRDefault="005E0DE0" w:rsidP="00B971C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hyperlink r:id="rId7" w:anchor="/document/10180110/entry/0" w:history="1">
        <w:r w:rsidR="00B971C0" w:rsidRPr="00B971C0">
          <w:rPr>
            <w:rStyle w:val="ab"/>
          </w:rPr>
          <w:t>Правила</w:t>
        </w:r>
      </w:hyperlink>
      <w:r w:rsidR="00B971C0" w:rsidRPr="00B971C0">
        <w:rPr>
          <w:color w:val="000000"/>
        </w:rPr>
        <w:t xml:space="preserve"> оказания отдельных видов услуг, выполнения отдельных видов работ потребителям устанавливаются Правительством Российской Федерации.</w:t>
      </w:r>
    </w:p>
    <w:p w:rsidR="00B971C0" w:rsidRPr="00B971C0" w:rsidRDefault="00B971C0" w:rsidP="00B971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188C" w:rsidRPr="0040188C" w:rsidRDefault="00B971C0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971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3. </w:t>
      </w:r>
      <w:r w:rsidR="0040188C" w:rsidRPr="004018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Постановление Правительства РФ от 11 мая 2023 г.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соответствии с частью 7 статьи 84 Федерального закона "Об основах охраны здоровья граждан в Российской Федерации" и статьей 39 1 Закона Российской Федерации "О защите прав потребителей" Правительство Российской Федерации постановляет: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Утвердить прилагаемые: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предоставления медицинскими организациями платных медицинских услуг;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изменения, которые вносятся в акты Правительства Российской Федерации.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Признать утратившим силу постановление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Настоящее постановление вступает в силу с 1 сентября 2023 г. и действует до 1 сентября 2026 г.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Председатель Правительства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Российской Федерации</w:t>
      </w: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М. Мишустин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УТВЕРЖДЕНЫ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постановлением Правительства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Российской Федерации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11 мая 2023 г. N 736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предоставления медицинскими организациями платных медицинских услуг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I. Общие положения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Для целей настоящих Правил используются следующие основные понятия: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II. Условия предоставления платных медицинских услуг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анонимно, за исключением случаев, предусмотренных законодательством Российской Федерации;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</w:t>
      </w: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10. Медицинская помощь при предоставлении платных медицинских услуг организуется и оказывается: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на основе клинических рекомендаций;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III. Информация об исполнителе и предоставляемых им платных медицинских услугах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"О защите прав потребителей".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13. Исполнитель - юридическое лицо обязан предоставить потребителю и (или) заказчику следующую информацию: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б) адрес своего сайта в информационно-телекоммуникационной сети "Интернет" (далее - сеть "Интернет") (при его наличии);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основной государственный регистрационный номер;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фамилия, имя и отчество (при наличии);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адрес (адреса) места жительства и осуществления медицинской деятельности;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адрес своего сайта в сети "Интернет" (при его наличии);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16. Исполнителем в соответствии со статьей 9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сроки ожидания предоставления платных медицинских услуг;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е) график работы медицинских работников, участвующих в предоставлении платных медицинских услуг;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ж) образцы договоров;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</w:t>
      </w: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другие сведения, относящиеся к предмету договора.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IV. Порядок заключения договора и оплаты медицинских услуг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22. Договор заключается потребителем и (или) заказчиком с исполнителем в письменной форме.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23. Договор должен содержать следующую информацию: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а) сведения об исполнителе: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данные документа, удостоверяющего личность;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сведения о законном представителе потребителя или лице, заключающем договор от имени потребителя: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фамилия, имя и отчество (при наличии), адрес места жительства и телефон;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данные документа, удостоверяющего личность;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сведения о заказчике (в том числе если заказчик и законный представитель являются одним лицом):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фамилия, имя и отчество (при наличии), адрес места жительства и телефон заказчика - физического лица;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данные документа, удостоверяющего личность заказчика;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данные документа, удостоверяющего личность законного представителя потребителя;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перечень платных медицинских услуг, предоставляемых в соответствии с договором;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е) стоимость платных медицинских услуг, сроки и порядок их оплаты;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ж) условия и сроки ожидания платных медицинских услуг;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з) сведения о лице, заключающем договор от имени исполнителя: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фамилия, имя, отчество (при наличии);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должность;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документ, подтверждающий полномочия указанного лица;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к) ответственность сторон за невыполнение условий договора;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л) порядок изменения и расторжения договора;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н) иные условия, определяемые по соглашению сторон.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копия договора с приложениями и дополнительными соглашениями к нему (в случае заключения);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б) справка об оплате медицинских услуг по установленной форме;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V. Порядок предоставления платных медицинских услуг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VI. Особенности оказания медицинских услуг (выполнения работ) при заключении договора дистанционным способом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основной государственный регистрационный номер исполнителя;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номера телефонов и режим работы исполнителя;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идентификационный номер налогоплательщика;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информация об оказываемой услуге (выполняемой работе), предусмотренная статьей 10 Закона Российской Федерации "О защите прав потребителей";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е) способы оплаты услуги (работы);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44. 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 1 и 37 Закона Российской Федерации "О защите прав потребителей".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</w:t>
      </w: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подписанного усиленной квалифицированной электронной подписью уполномоченного лица исполнителя.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16 1 и 37 Закона Российской Федерации "О защите прав потребителей".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VII. Ответственность исполнителя при предоставлении платных медицинских услуг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УТВЕРЖДЕНЫ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постановлением Правительства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Российской Федерации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11 мая 2023 г. N 736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Изменения,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которые вносятся в акты Правительства Российской Федерации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Абзац первый пункта 12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Федерации.".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сноску четвертую изложить в следующей редакции: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"****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от 28 июля 2008 г. N 574 "Об утверждении Положения о независимой военно-врачебной экспертизе" и постановления Правительства Российской Федерации от 4 июля 2013 г. N 565 "Об утверждении Положения о военно-врачебной экспертизе".".</w:t>
      </w:r>
    </w:p>
    <w:p w:rsidR="0040188C" w:rsidRPr="0040188C" w:rsidRDefault="0040188C" w:rsidP="00401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8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Пункты 203, 208, 341 и 577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B971C0" w:rsidRPr="0040188C" w:rsidRDefault="00B971C0" w:rsidP="00964B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1C0" w:rsidRPr="00B971C0" w:rsidRDefault="00B971C0" w:rsidP="00B971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971C0" w:rsidRPr="00B971C0" w:rsidSect="002136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E0" w:rsidRDefault="005E0DE0" w:rsidP="002136D1">
      <w:pPr>
        <w:spacing w:after="0" w:line="240" w:lineRule="auto"/>
      </w:pPr>
      <w:r>
        <w:separator/>
      </w:r>
    </w:p>
  </w:endnote>
  <w:endnote w:type="continuationSeparator" w:id="0">
    <w:p w:rsidR="005E0DE0" w:rsidRDefault="005E0DE0" w:rsidP="0021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E0" w:rsidRDefault="005E0DE0" w:rsidP="002136D1">
      <w:pPr>
        <w:spacing w:after="0" w:line="240" w:lineRule="auto"/>
      </w:pPr>
      <w:r>
        <w:separator/>
      </w:r>
    </w:p>
  </w:footnote>
  <w:footnote w:type="continuationSeparator" w:id="0">
    <w:p w:rsidR="005E0DE0" w:rsidRDefault="005E0DE0" w:rsidP="0021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929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6D1" w:rsidRPr="002136D1" w:rsidRDefault="0045565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6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36D1" w:rsidRPr="002136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6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8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6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36D1" w:rsidRDefault="002136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F20"/>
    <w:multiLevelType w:val="hybridMultilevel"/>
    <w:tmpl w:val="A8E4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72A3"/>
    <w:multiLevelType w:val="hybridMultilevel"/>
    <w:tmpl w:val="E28A4AFA"/>
    <w:lvl w:ilvl="0" w:tplc="A39E8AD4">
      <w:start w:val="4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32762277"/>
    <w:multiLevelType w:val="hybridMultilevel"/>
    <w:tmpl w:val="28965930"/>
    <w:lvl w:ilvl="0" w:tplc="4E5A47E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37805E9D"/>
    <w:multiLevelType w:val="hybridMultilevel"/>
    <w:tmpl w:val="E228D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5C03"/>
    <w:multiLevelType w:val="hybridMultilevel"/>
    <w:tmpl w:val="5008973E"/>
    <w:lvl w:ilvl="0" w:tplc="4C20E4F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52497FF3"/>
    <w:multiLevelType w:val="hybridMultilevel"/>
    <w:tmpl w:val="9FA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E3522"/>
    <w:multiLevelType w:val="hybridMultilevel"/>
    <w:tmpl w:val="2D42B5BA"/>
    <w:lvl w:ilvl="0" w:tplc="9C96D1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7E683911"/>
    <w:multiLevelType w:val="hybridMultilevel"/>
    <w:tmpl w:val="EF04183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7EF13F65"/>
    <w:multiLevelType w:val="hybridMultilevel"/>
    <w:tmpl w:val="644C0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16C"/>
    <w:rsid w:val="00001150"/>
    <w:rsid w:val="00002EA1"/>
    <w:rsid w:val="000047F6"/>
    <w:rsid w:val="00011C24"/>
    <w:rsid w:val="00066C7C"/>
    <w:rsid w:val="000C4ACD"/>
    <w:rsid w:val="000F6868"/>
    <w:rsid w:val="0010364D"/>
    <w:rsid w:val="00105661"/>
    <w:rsid w:val="00107262"/>
    <w:rsid w:val="00146579"/>
    <w:rsid w:val="00157FBA"/>
    <w:rsid w:val="00170ACA"/>
    <w:rsid w:val="00172CB7"/>
    <w:rsid w:val="0019028F"/>
    <w:rsid w:val="001A019F"/>
    <w:rsid w:val="001B5AF5"/>
    <w:rsid w:val="001D3623"/>
    <w:rsid w:val="001F30F6"/>
    <w:rsid w:val="00205808"/>
    <w:rsid w:val="002136D1"/>
    <w:rsid w:val="002136EA"/>
    <w:rsid w:val="002413F3"/>
    <w:rsid w:val="00243B35"/>
    <w:rsid w:val="0024658D"/>
    <w:rsid w:val="00261040"/>
    <w:rsid w:val="00297659"/>
    <w:rsid w:val="002C56C1"/>
    <w:rsid w:val="00300E79"/>
    <w:rsid w:val="003273DF"/>
    <w:rsid w:val="00327AA7"/>
    <w:rsid w:val="003335A1"/>
    <w:rsid w:val="0036450C"/>
    <w:rsid w:val="003740B5"/>
    <w:rsid w:val="0037682A"/>
    <w:rsid w:val="003A3128"/>
    <w:rsid w:val="003D4270"/>
    <w:rsid w:val="0040188C"/>
    <w:rsid w:val="00415C15"/>
    <w:rsid w:val="00416A22"/>
    <w:rsid w:val="00416EAF"/>
    <w:rsid w:val="0045565E"/>
    <w:rsid w:val="00485A5F"/>
    <w:rsid w:val="004A0C59"/>
    <w:rsid w:val="004C4825"/>
    <w:rsid w:val="004D373F"/>
    <w:rsid w:val="004F4F09"/>
    <w:rsid w:val="005407AE"/>
    <w:rsid w:val="00577B4E"/>
    <w:rsid w:val="005B2213"/>
    <w:rsid w:val="005B34F9"/>
    <w:rsid w:val="005B5F78"/>
    <w:rsid w:val="005C0989"/>
    <w:rsid w:val="005C2DB1"/>
    <w:rsid w:val="005E0DE0"/>
    <w:rsid w:val="005F12F0"/>
    <w:rsid w:val="005F665C"/>
    <w:rsid w:val="0060299D"/>
    <w:rsid w:val="00611D18"/>
    <w:rsid w:val="00614308"/>
    <w:rsid w:val="006157E3"/>
    <w:rsid w:val="0064089F"/>
    <w:rsid w:val="006461B7"/>
    <w:rsid w:val="0067439E"/>
    <w:rsid w:val="0068769F"/>
    <w:rsid w:val="0069451E"/>
    <w:rsid w:val="0069515B"/>
    <w:rsid w:val="006B304D"/>
    <w:rsid w:val="006B572B"/>
    <w:rsid w:val="006F5C21"/>
    <w:rsid w:val="007149CF"/>
    <w:rsid w:val="007357E7"/>
    <w:rsid w:val="00780F24"/>
    <w:rsid w:val="00782C69"/>
    <w:rsid w:val="007D646D"/>
    <w:rsid w:val="0081251B"/>
    <w:rsid w:val="008203AC"/>
    <w:rsid w:val="008554DA"/>
    <w:rsid w:val="00866F79"/>
    <w:rsid w:val="00871AD7"/>
    <w:rsid w:val="008825A8"/>
    <w:rsid w:val="00893B90"/>
    <w:rsid w:val="00895C8E"/>
    <w:rsid w:val="008F57F4"/>
    <w:rsid w:val="00904864"/>
    <w:rsid w:val="00905A06"/>
    <w:rsid w:val="00951940"/>
    <w:rsid w:val="009573FB"/>
    <w:rsid w:val="00962DB8"/>
    <w:rsid w:val="00964BA5"/>
    <w:rsid w:val="00971BC7"/>
    <w:rsid w:val="00973FF8"/>
    <w:rsid w:val="00977CB0"/>
    <w:rsid w:val="00983AC0"/>
    <w:rsid w:val="009A39C0"/>
    <w:rsid w:val="009E1F17"/>
    <w:rsid w:val="009F245D"/>
    <w:rsid w:val="00A00866"/>
    <w:rsid w:val="00A070F4"/>
    <w:rsid w:val="00A36045"/>
    <w:rsid w:val="00A60B1C"/>
    <w:rsid w:val="00A67598"/>
    <w:rsid w:val="00A71BF9"/>
    <w:rsid w:val="00A76192"/>
    <w:rsid w:val="00AA5D49"/>
    <w:rsid w:val="00AA7200"/>
    <w:rsid w:val="00AB2EE3"/>
    <w:rsid w:val="00AB5C7E"/>
    <w:rsid w:val="00AC42F2"/>
    <w:rsid w:val="00AD372A"/>
    <w:rsid w:val="00AD56B8"/>
    <w:rsid w:val="00AE76FC"/>
    <w:rsid w:val="00B3085E"/>
    <w:rsid w:val="00B83A76"/>
    <w:rsid w:val="00B943AB"/>
    <w:rsid w:val="00B943F2"/>
    <w:rsid w:val="00B971C0"/>
    <w:rsid w:val="00BA5554"/>
    <w:rsid w:val="00BD1500"/>
    <w:rsid w:val="00BD3D04"/>
    <w:rsid w:val="00C424DD"/>
    <w:rsid w:val="00C45CDD"/>
    <w:rsid w:val="00CA20B4"/>
    <w:rsid w:val="00D03D2C"/>
    <w:rsid w:val="00D2148B"/>
    <w:rsid w:val="00D21BCD"/>
    <w:rsid w:val="00D22235"/>
    <w:rsid w:val="00D27323"/>
    <w:rsid w:val="00D72FD6"/>
    <w:rsid w:val="00DC449D"/>
    <w:rsid w:val="00E1131D"/>
    <w:rsid w:val="00E42B4E"/>
    <w:rsid w:val="00E54C90"/>
    <w:rsid w:val="00E9102A"/>
    <w:rsid w:val="00EA4193"/>
    <w:rsid w:val="00EF2C7B"/>
    <w:rsid w:val="00F11267"/>
    <w:rsid w:val="00F159A3"/>
    <w:rsid w:val="00F36872"/>
    <w:rsid w:val="00F803ED"/>
    <w:rsid w:val="00FA4F60"/>
    <w:rsid w:val="00FA516C"/>
    <w:rsid w:val="00FB7106"/>
    <w:rsid w:val="00FE3CE3"/>
    <w:rsid w:val="00FF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92A4"/>
  <w15:docId w15:val="{C8C32BF5-CE68-419B-8C26-048FC4E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4D"/>
  </w:style>
  <w:style w:type="paragraph" w:styleId="1">
    <w:name w:val="heading 1"/>
    <w:basedOn w:val="a"/>
    <w:link w:val="10"/>
    <w:uiPriority w:val="9"/>
    <w:qFormat/>
    <w:rsid w:val="00D21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1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D21B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F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6D1"/>
  </w:style>
  <w:style w:type="paragraph" w:styleId="a9">
    <w:name w:val="footer"/>
    <w:basedOn w:val="a"/>
    <w:link w:val="aa"/>
    <w:uiPriority w:val="99"/>
    <w:unhideWhenUsed/>
    <w:rsid w:val="0021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6D1"/>
  </w:style>
  <w:style w:type="character" w:styleId="ab">
    <w:name w:val="Hyperlink"/>
    <w:basedOn w:val="a0"/>
    <w:uiPriority w:val="99"/>
    <w:semiHidden/>
    <w:unhideWhenUsed/>
    <w:rsid w:val="00B971C0"/>
    <w:rPr>
      <w:color w:val="0000FF"/>
      <w:u w:val="single"/>
    </w:rPr>
  </w:style>
  <w:style w:type="paragraph" w:customStyle="1" w:styleId="s15">
    <w:name w:val="s_15"/>
    <w:basedOn w:val="a"/>
    <w:rsid w:val="00B9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9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B971C0"/>
  </w:style>
  <w:style w:type="character" w:customStyle="1" w:styleId="highlightsearch4">
    <w:name w:val="highlightsearch4"/>
    <w:basedOn w:val="a0"/>
    <w:rsid w:val="00B971C0"/>
  </w:style>
  <w:style w:type="character" w:styleId="ac">
    <w:name w:val="Emphasis"/>
    <w:basedOn w:val="a0"/>
    <w:uiPriority w:val="20"/>
    <w:qFormat/>
    <w:rsid w:val="00B971C0"/>
    <w:rPr>
      <w:i/>
      <w:iCs/>
    </w:rPr>
  </w:style>
  <w:style w:type="paragraph" w:customStyle="1" w:styleId="empty">
    <w:name w:val="empty"/>
    <w:basedOn w:val="a"/>
    <w:rsid w:val="00B9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9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9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24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43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4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03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1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9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50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09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29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68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786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770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88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458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40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20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1589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24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8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1913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55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18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797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76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273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19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55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456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25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89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10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186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39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953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245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85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502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987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7825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211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828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783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47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22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40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04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25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72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65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71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3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16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70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03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14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892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69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57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240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954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1630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4656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358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44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007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34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59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806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84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224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335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37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13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57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0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2060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02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75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64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16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31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0557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39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47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48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394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096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468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33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62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77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94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84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44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4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86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991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22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43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2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7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13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0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75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203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5637</Words>
  <Characters>32133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Татьяна Юрьевна</dc:creator>
  <cp:lastModifiedBy>Кирилл Палкин</cp:lastModifiedBy>
  <cp:revision>38</cp:revision>
  <cp:lastPrinted>2017-02-17T04:27:00Z</cp:lastPrinted>
  <dcterms:created xsi:type="dcterms:W3CDTF">2016-08-09T11:24:00Z</dcterms:created>
  <dcterms:modified xsi:type="dcterms:W3CDTF">2025-03-11T05:23:00Z</dcterms:modified>
</cp:coreProperties>
</file>