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C2" w:rsidRPr="00C622C2" w:rsidRDefault="00615DAC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FF0000"/>
          <w:sz w:val="28"/>
          <w:szCs w:val="28"/>
        </w:rPr>
      </w:pPr>
      <w:bookmarkStart w:id="0" w:name="_GoBack"/>
      <w:r w:rsidRPr="00C622C2">
        <w:rPr>
          <w:rStyle w:val="a4"/>
          <w:color w:val="FF0000"/>
          <w:sz w:val="28"/>
          <w:szCs w:val="28"/>
        </w:rPr>
        <w:t xml:space="preserve">Правила пожарной безопасности </w:t>
      </w:r>
      <w:r w:rsidR="00C622C2" w:rsidRPr="00C622C2">
        <w:rPr>
          <w:rStyle w:val="a4"/>
          <w:color w:val="FF0000"/>
          <w:sz w:val="28"/>
          <w:szCs w:val="28"/>
        </w:rPr>
        <w:t xml:space="preserve">           </w:t>
      </w:r>
    </w:p>
    <w:p w:rsidR="00615DAC" w:rsidRPr="00C50F1E" w:rsidRDefault="00C622C2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color w:val="C00000"/>
          <w:sz w:val="28"/>
          <w:szCs w:val="28"/>
        </w:rPr>
      </w:pPr>
      <w:r w:rsidRPr="00C50F1E">
        <w:rPr>
          <w:rStyle w:val="a4"/>
          <w:color w:val="C00000"/>
          <w:sz w:val="28"/>
          <w:szCs w:val="28"/>
        </w:rPr>
        <w:t xml:space="preserve">при эксплуатации  печного  отопления </w:t>
      </w:r>
    </w:p>
    <w:bookmarkEnd w:id="0"/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615DAC" w:rsidRPr="00B62118" w:rsidRDefault="00C622C2" w:rsidP="00C622C2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</w:t>
      </w:r>
      <w:r w:rsidR="00615DAC" w:rsidRPr="00615DAC">
        <w:rPr>
          <w:color w:val="2C2C2C"/>
          <w:sz w:val="28"/>
          <w:szCs w:val="28"/>
        </w:rPr>
        <w:t xml:space="preserve">В осенне-зимний период печное отопление </w:t>
      </w:r>
      <w:r>
        <w:rPr>
          <w:color w:val="2C2C2C"/>
          <w:sz w:val="28"/>
          <w:szCs w:val="28"/>
        </w:rPr>
        <w:t>является</w:t>
      </w:r>
      <w:r w:rsidR="00615DAC" w:rsidRPr="00615DAC">
        <w:rPr>
          <w:color w:val="2C2C2C"/>
          <w:sz w:val="28"/>
          <w:szCs w:val="28"/>
        </w:rPr>
        <w:t xml:space="preserve"> основным источником тепла для многих граждан. </w:t>
      </w:r>
      <w:r w:rsidRPr="00615DAC">
        <w:rPr>
          <w:color w:val="2C2C2C"/>
          <w:sz w:val="28"/>
          <w:szCs w:val="28"/>
        </w:rPr>
        <w:t xml:space="preserve">Чтобы печь </w:t>
      </w:r>
      <w:r>
        <w:rPr>
          <w:color w:val="2C2C2C"/>
          <w:sz w:val="28"/>
          <w:szCs w:val="28"/>
        </w:rPr>
        <w:t xml:space="preserve">не стала причиной пожара, </w:t>
      </w:r>
      <w:r w:rsidRPr="00615DAC">
        <w:rPr>
          <w:color w:val="2C2C2C"/>
          <w:sz w:val="28"/>
          <w:szCs w:val="28"/>
        </w:rPr>
        <w:t xml:space="preserve"> </w:t>
      </w:r>
      <w:r w:rsidR="00B62118" w:rsidRPr="00B62118">
        <w:rPr>
          <w:color w:val="000000" w:themeColor="text1"/>
          <w:sz w:val="28"/>
          <w:szCs w:val="28"/>
          <w:bdr w:val="none" w:sz="0" w:space="0" w:color="auto" w:frame="1"/>
        </w:rPr>
        <w:t>необходимо выполнять элементарные правила пожарной безопасности</w:t>
      </w:r>
      <w:r w:rsidR="00B62118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1. Нельзя оставлять без присмотра топящиеся печи и поручать надзор за ними малолетним детям.</w:t>
      </w:r>
    </w:p>
    <w:p w:rsid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 xml:space="preserve">2. Перед началом отопительного сезона нужно проверить исправность печи и дымоходов, отремонтировать их, заделать трещины, </w:t>
      </w:r>
      <w:r w:rsidR="00A867AE">
        <w:rPr>
          <w:color w:val="2C2C2C"/>
          <w:sz w:val="28"/>
          <w:szCs w:val="28"/>
        </w:rPr>
        <w:t xml:space="preserve"> </w:t>
      </w:r>
      <w:r w:rsidRPr="00615DAC">
        <w:rPr>
          <w:color w:val="2C2C2C"/>
          <w:sz w:val="28"/>
          <w:szCs w:val="28"/>
        </w:rPr>
        <w:t>а также побелить на чердаках все дымовые трубы и стены, в которых проходят дымовые каналы.</w:t>
      </w:r>
    </w:p>
    <w:p w:rsidR="00B22AE0" w:rsidRPr="00B22AE0" w:rsidRDefault="00B22AE0" w:rsidP="00B22AE0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AE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 Дымоходы и печи требуется очищать от сажи перед началом, а также в течение всего отопительного сезона не реже одного раза в три месяца. </w:t>
      </w:r>
    </w:p>
    <w:p w:rsidR="00615DAC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4</w:t>
      </w:r>
      <w:r w:rsidR="00615DAC" w:rsidRPr="00615DAC">
        <w:rPr>
          <w:color w:val="2C2C2C"/>
          <w:sz w:val="28"/>
          <w:szCs w:val="28"/>
        </w:rPr>
        <w:t xml:space="preserve">. </w:t>
      </w:r>
      <w:r w:rsidR="00C622C2">
        <w:rPr>
          <w:color w:val="2C2C2C"/>
          <w:sz w:val="28"/>
          <w:szCs w:val="28"/>
        </w:rPr>
        <w:t xml:space="preserve"> </w:t>
      </w:r>
      <w:r w:rsidR="00615DAC" w:rsidRPr="00615DAC">
        <w:rPr>
          <w:color w:val="2C2C2C"/>
          <w:sz w:val="28"/>
          <w:szCs w:val="28"/>
        </w:rPr>
        <w:t xml:space="preserve">У печи должны быть исправная дверца, заслонки соответствующих размеров и </w:t>
      </w:r>
      <w:proofErr w:type="spellStart"/>
      <w:r w:rsidR="00615DAC" w:rsidRPr="00615DAC">
        <w:rPr>
          <w:color w:val="2C2C2C"/>
          <w:sz w:val="28"/>
          <w:szCs w:val="28"/>
        </w:rPr>
        <w:t>предтопочный</w:t>
      </w:r>
      <w:proofErr w:type="spellEnd"/>
      <w:r w:rsidR="00615DAC" w:rsidRPr="00615DAC">
        <w:rPr>
          <w:color w:val="2C2C2C"/>
          <w:sz w:val="28"/>
          <w:szCs w:val="28"/>
        </w:rPr>
        <w:t xml:space="preserve"> металлический лист, прибитый к деревянному полу, размером 50х70 см.</w:t>
      </w:r>
    </w:p>
    <w:p w:rsidR="00A867AE" w:rsidRPr="00A867AE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A867AE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A867AE" w:rsidRPr="00A867AE">
        <w:rPr>
          <w:color w:val="000000" w:themeColor="text1"/>
          <w:sz w:val="28"/>
          <w:szCs w:val="28"/>
          <w:bdr w:val="none" w:sz="0" w:space="0" w:color="auto" w:frame="1"/>
        </w:rPr>
        <w:t>Нельзя располагать топливо, другие горючие вещества и материалы на </w:t>
      </w:r>
      <w:proofErr w:type="spellStart"/>
      <w:r w:rsidR="00A867AE" w:rsidRPr="00A867AE">
        <w:rPr>
          <w:color w:val="000000" w:themeColor="text1"/>
          <w:sz w:val="28"/>
          <w:szCs w:val="28"/>
          <w:bdr w:val="none" w:sz="0" w:space="0" w:color="auto" w:frame="1"/>
        </w:rPr>
        <w:t>предтопочном</w:t>
      </w:r>
      <w:proofErr w:type="spellEnd"/>
      <w:r w:rsidR="00A867AE" w:rsidRPr="00A867AE">
        <w:rPr>
          <w:color w:val="000000" w:themeColor="text1"/>
          <w:sz w:val="28"/>
          <w:szCs w:val="28"/>
          <w:bdr w:val="none" w:sz="0" w:space="0" w:color="auto" w:frame="1"/>
        </w:rPr>
        <w:t> листе.</w:t>
      </w:r>
    </w:p>
    <w:p w:rsidR="00615DAC" w:rsidRPr="00615DAC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6</w:t>
      </w:r>
      <w:r w:rsidR="00615DAC" w:rsidRPr="00615DAC">
        <w:rPr>
          <w:color w:val="2C2C2C"/>
          <w:sz w:val="28"/>
          <w:szCs w:val="28"/>
        </w:rPr>
        <w:t xml:space="preserve">. </w:t>
      </w:r>
      <w:r w:rsidR="00C622C2">
        <w:rPr>
          <w:color w:val="2C2C2C"/>
          <w:sz w:val="28"/>
          <w:szCs w:val="28"/>
        </w:rPr>
        <w:t xml:space="preserve"> </w:t>
      </w:r>
      <w:r w:rsidR="00615DAC" w:rsidRPr="00615DAC">
        <w:rPr>
          <w:color w:val="2C2C2C"/>
          <w:sz w:val="28"/>
          <w:szCs w:val="28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</w:t>
      </w:r>
      <w:r w:rsidR="00A867AE">
        <w:rPr>
          <w:color w:val="2C2C2C"/>
          <w:sz w:val="28"/>
          <w:szCs w:val="28"/>
        </w:rPr>
        <w:t>а</w:t>
      </w:r>
      <w:r w:rsidR="00615DAC" w:rsidRPr="00615DAC">
        <w:rPr>
          <w:color w:val="2C2C2C"/>
          <w:sz w:val="28"/>
          <w:szCs w:val="28"/>
        </w:rPr>
        <w:t>.</w:t>
      </w:r>
    </w:p>
    <w:p w:rsidR="00615DAC" w:rsidRPr="00615DAC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7</w:t>
      </w:r>
      <w:r w:rsidR="00615DAC" w:rsidRPr="00615DAC">
        <w:rPr>
          <w:color w:val="2C2C2C"/>
          <w:sz w:val="28"/>
          <w:szCs w:val="28"/>
        </w:rPr>
        <w:t xml:space="preserve">. </w:t>
      </w:r>
      <w:r w:rsidR="00C622C2">
        <w:rPr>
          <w:color w:val="2C2C2C"/>
          <w:sz w:val="28"/>
          <w:szCs w:val="28"/>
        </w:rPr>
        <w:t xml:space="preserve"> </w:t>
      </w:r>
      <w:r w:rsidR="00615DAC" w:rsidRPr="00615DAC">
        <w:rPr>
          <w:color w:val="2C2C2C"/>
          <w:sz w:val="28"/>
          <w:szCs w:val="28"/>
        </w:rPr>
        <w:t>Мебель, занавески и другие горючие предметы</w:t>
      </w:r>
      <w:r w:rsidR="00A867AE">
        <w:rPr>
          <w:color w:val="2C2C2C"/>
          <w:sz w:val="28"/>
          <w:szCs w:val="28"/>
        </w:rPr>
        <w:t xml:space="preserve"> нельзя располагать ближе 0,5 м</w:t>
      </w:r>
      <w:r w:rsidR="00615DAC" w:rsidRPr="00615DAC">
        <w:rPr>
          <w:color w:val="2C2C2C"/>
          <w:sz w:val="28"/>
          <w:szCs w:val="28"/>
        </w:rPr>
        <w:t xml:space="preserve"> от топящейся печи.</w:t>
      </w:r>
    </w:p>
    <w:p w:rsidR="00615DAC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8</w:t>
      </w:r>
      <w:r w:rsidR="00615DAC" w:rsidRPr="00615DAC">
        <w:rPr>
          <w:color w:val="2C2C2C"/>
          <w:sz w:val="28"/>
          <w:szCs w:val="28"/>
        </w:rPr>
        <w:t xml:space="preserve">. </w:t>
      </w:r>
      <w:r w:rsidR="00C622C2">
        <w:rPr>
          <w:color w:val="2C2C2C"/>
          <w:sz w:val="28"/>
          <w:szCs w:val="28"/>
        </w:rPr>
        <w:t xml:space="preserve"> </w:t>
      </w:r>
      <w:r w:rsidR="00615DAC" w:rsidRPr="00615DAC">
        <w:rPr>
          <w:color w:val="2C2C2C"/>
          <w:sz w:val="28"/>
          <w:szCs w:val="28"/>
        </w:rPr>
        <w:t>Нельзя подсушивать дрова на печи, вешать над ней для просушки белье.</w:t>
      </w:r>
    </w:p>
    <w:p w:rsidR="00B420EE" w:rsidRDefault="00B22AE0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9</w:t>
      </w:r>
      <w:r w:rsidR="00615DAC" w:rsidRPr="00615DAC">
        <w:rPr>
          <w:color w:val="2C2C2C"/>
          <w:sz w:val="28"/>
          <w:szCs w:val="28"/>
        </w:rPr>
        <w:t xml:space="preserve">. </w:t>
      </w:r>
      <w:r w:rsidR="00C622C2">
        <w:rPr>
          <w:color w:val="2C2C2C"/>
          <w:sz w:val="28"/>
          <w:szCs w:val="28"/>
        </w:rPr>
        <w:t xml:space="preserve"> </w:t>
      </w:r>
      <w:r w:rsidR="00615DAC" w:rsidRPr="00615DAC">
        <w:rPr>
          <w:color w:val="2C2C2C"/>
          <w:sz w:val="28"/>
          <w:szCs w:val="28"/>
        </w:rPr>
        <w:t>Вечером топить печи необходимо прекращать за 2 часа до сна.</w:t>
      </w:r>
    </w:p>
    <w:p w:rsidR="00F9221F" w:rsidRDefault="00B22AE0" w:rsidP="00F9221F">
      <w:pPr>
        <w:shd w:val="clear" w:color="auto" w:fill="FFFFFF"/>
        <w:spacing w:after="0" w:line="240" w:lineRule="auto"/>
        <w:jc w:val="both"/>
        <w:rPr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F9221F" w:rsidRPr="00F9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Дымовые трубы над сгораемыми крышами должны иметь искроуловители (металлические сетки).</w:t>
      </w:r>
    </w:p>
    <w:p w:rsidR="00615DAC" w:rsidRDefault="00F9221F" w:rsidP="00F9221F">
      <w:pPr>
        <w:pStyle w:val="a3"/>
        <w:shd w:val="clear" w:color="auto" w:fill="FFFFFF"/>
        <w:tabs>
          <w:tab w:val="left" w:pos="-142"/>
        </w:tabs>
        <w:spacing w:before="240" w:beforeAutospacing="0" w:after="96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</w:t>
      </w:r>
      <w:r w:rsidR="00B22AE0">
        <w:rPr>
          <w:color w:val="2C2C2C"/>
          <w:sz w:val="28"/>
          <w:szCs w:val="28"/>
        </w:rPr>
        <w:t>1</w:t>
      </w:r>
      <w:r w:rsidR="00B420EE">
        <w:rPr>
          <w:color w:val="2C2C2C"/>
          <w:sz w:val="28"/>
          <w:szCs w:val="28"/>
        </w:rPr>
        <w:t>.</w:t>
      </w:r>
      <w:r w:rsidR="00C622C2">
        <w:rPr>
          <w:color w:val="2C2C2C"/>
          <w:sz w:val="28"/>
          <w:szCs w:val="28"/>
        </w:rPr>
        <w:t>  </w:t>
      </w:r>
      <w:r w:rsidR="00615DAC" w:rsidRPr="00615DAC">
        <w:rPr>
          <w:color w:val="2C2C2C"/>
          <w:sz w:val="28"/>
          <w:szCs w:val="28"/>
        </w:rPr>
        <w:t>При эксплуатации печного отопления запрещается применять для розжига печей бензин, керосин, дизельное топливо и другие, легковосп</w:t>
      </w:r>
      <w:r w:rsidR="00C622C2">
        <w:rPr>
          <w:color w:val="2C2C2C"/>
          <w:sz w:val="28"/>
          <w:szCs w:val="28"/>
        </w:rPr>
        <w:t>ламеняющиеся и горючие жидкости.</w:t>
      </w:r>
    </w:p>
    <w:p w:rsidR="00615DAC" w:rsidRDefault="00615DAC" w:rsidP="00C622C2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C622C2" w:rsidRPr="00615DAC" w:rsidRDefault="00C622C2" w:rsidP="00C622C2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622C2">
        <w:rPr>
          <w:noProof/>
          <w:color w:val="2C2C2C"/>
          <w:sz w:val="28"/>
          <w:szCs w:val="28"/>
        </w:rPr>
        <w:drawing>
          <wp:inline distT="0" distB="0" distL="0" distR="0">
            <wp:extent cx="1685925" cy="1113913"/>
            <wp:effectExtent l="19050" t="0" r="9525" b="0"/>
            <wp:docPr id="9" name="Рисунок 1" descr="C:\Documents and Settings\Вячеслав\Рабочий стол\pravilno-topit-pe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ячеслав\Рабочий стол\pravilno-topit-pech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83" cy="111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</w:p>
    <w:p w:rsidR="00615DAC" w:rsidRPr="00615DAC" w:rsidRDefault="00615DAC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615DAC">
        <w:rPr>
          <w:rStyle w:val="a4"/>
          <w:color w:val="2C2C2C"/>
          <w:sz w:val="28"/>
          <w:szCs w:val="28"/>
        </w:rPr>
        <w:t>Соблюдайте требования пожарной безопасности!</w:t>
      </w:r>
    </w:p>
    <w:p w:rsidR="00615DAC" w:rsidRDefault="00B420EE" w:rsidP="00615DAC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2C2C2C"/>
          <w:sz w:val="28"/>
          <w:szCs w:val="28"/>
        </w:rPr>
      </w:pPr>
      <w:r>
        <w:rPr>
          <w:rStyle w:val="a4"/>
          <w:color w:val="2C2C2C"/>
          <w:sz w:val="28"/>
          <w:szCs w:val="28"/>
        </w:rPr>
        <w:t>Берегите жилье</w:t>
      </w:r>
      <w:r w:rsidR="00615DAC" w:rsidRPr="00615DAC">
        <w:rPr>
          <w:rStyle w:val="a4"/>
          <w:color w:val="2C2C2C"/>
          <w:sz w:val="28"/>
          <w:szCs w:val="28"/>
        </w:rPr>
        <w:t xml:space="preserve"> от пожара!</w:t>
      </w:r>
    </w:p>
    <w:p w:rsidR="00C50F1E" w:rsidRPr="00AF2782" w:rsidRDefault="00C50F1E" w:rsidP="00C50F1E">
      <w:pPr>
        <w:shd w:val="clear" w:color="auto" w:fill="FFFFFF"/>
        <w:spacing w:after="0" w:line="360" w:lineRule="atLeas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27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населению о  мерах пожарной безопасности</w:t>
      </w:r>
    </w:p>
    <w:p w:rsidR="00C50F1E" w:rsidRDefault="00C50F1E" w:rsidP="00C50F1E">
      <w:pPr>
        <w:shd w:val="clear" w:color="auto" w:fill="FFFFFF"/>
        <w:spacing w:after="180" w:line="360" w:lineRule="atLeas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F27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осенне-зимний пожароопасный период </w:t>
      </w:r>
    </w:p>
    <w:p w:rsidR="00C50F1E" w:rsidRPr="00C50F1E" w:rsidRDefault="00C50F1E" w:rsidP="00C50F1E">
      <w:pPr>
        <w:shd w:val="clear" w:color="auto" w:fill="FFFFFF"/>
        <w:spacing w:after="180" w:line="360" w:lineRule="atLeas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50F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пользовании электроприборами</w:t>
      </w:r>
    </w:p>
    <w:p w:rsidR="00C50F1E" w:rsidRPr="003A5A42" w:rsidRDefault="00C50F1E" w:rsidP="00C50F1E">
      <w:pPr>
        <w:shd w:val="clear" w:color="auto" w:fill="FFFFFF"/>
        <w:spacing w:after="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F1E" w:rsidRPr="003A5A42" w:rsidRDefault="00C50F1E" w:rsidP="00C50F1E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наступлением холодов и увеличением продолжительности темного времени суток существенно возрастает нагрузка на электросеть, возрастают риски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возникновения «бытовых» пожаров.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предотвращения необходимо знать и выполнять требования пожарной безопасности.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без присмотра включенные в электрическую сеть и находящиеся под напряжением электронагревательные приборы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находящиеся в режиме ожидания, за исключением электроприборов, оргтехники, которые могут и (или) должны находиться в круглосуточном режиме работы в соответствии с инструкцией завода – изготовителя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на длительное время без присмотра включенные в сеть для зарядки зарядные устройства (аккумуляторы и др.) в жилом помещении, в гараже, в автомобиле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включайте одновременно в электросеть несколько электроприборов большой мощности, не перегружайте электросеть, чтобы избежать перегрева, замыкания и возгорания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применяйте самодельные (</w:t>
      </w:r>
      <w:proofErr w:type="gram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кустарные) </w:t>
      </w:r>
      <w:proofErr w:type="gramEnd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электронагревательные приборы, не допускайте эксплуатации временной самодельной электропроводки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(электросетей)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эксплуатируйте электропровода и кабели с видимыми нарушениями изоляции, замените оголённые, ветхие электрические провода (соединение электрических проводов должно быть выполнено путём пайки или </w:t>
      </w:r>
      <w:proofErr w:type="spell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опрессовки</w:t>
      </w:r>
      <w:proofErr w:type="spellEnd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замените неисправные, поврежденные розетки, выключатели</w:t>
      </w:r>
      <w:proofErr w:type="gramEnd"/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эксплуатируйте электронагревательные приборы (утюги, электроплитки, чайники и др.), не имеющие устройства тепловой защиты (без несгораемых подставок из керамики, и т.п.), а также при отсутствии или неисправности терморегуляторов, предусмотренных конструкцией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допускайте включение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электронагревательных приборов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редством электрических проводов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соединительной вилки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ртывайте электролампы, светильники бумагой, тканью, другими горючими материалами, не эксплуатируйте светильники со снятыми колпаками (</w:t>
      </w:r>
      <w:proofErr w:type="spell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рассеивателями</w:t>
      </w:r>
      <w:proofErr w:type="spellEnd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предусмотренными конструкцией светильника</w:t>
      </w:r>
    </w:p>
    <w:p w:rsidR="00C50F1E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сушите белье, вещи, обувь на включенных в электрическую сеть электронагревательных приборах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пользуйтесь неисправными газовыми приборами, не устанавливайте (не размещайте) мебель и другие горючие </w:t>
      </w:r>
      <w:proofErr w:type="gram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proofErr w:type="gramEnd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</w:t>
      </w:r>
    </w:p>
    <w:p w:rsidR="00C50F1E" w:rsidRPr="003A5A42" w:rsidRDefault="00C50F1E" w:rsidP="00C50F1E">
      <w:pPr>
        <w:shd w:val="clear" w:color="auto" w:fill="FFFFFF"/>
        <w:spacing w:after="100" w:afterAutospacing="1" w:line="27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без присмотра включенные газовые плиты, другие газовые приборы, при их включении убедитесь в отсутствие утечки газа, после их использования убедитесь в полном перекрытии поступления газа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разогревайте лаки, краски на газовой плите, не стирайте в бензине и не сушите вещи над открытым пламенем и вблизи от него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осторожностью используйте зажженные спички, свечи, зажигалки, газовые горелки, другие источники огня с открытым пламенем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курите в постели, вблизи легковоспламеняющихся предметов и вещей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без присмотра открытый огонь (зажженные свечи, керосиновые лампы, газовые плиты и др.), а также не затушенные спички, сигареты, не бросайте их на пол, в мусор, в мусоропровод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спички, зажигалки, другие источники огня в местах, не доступных малолетним детям</w:t>
      </w:r>
    </w:p>
    <w:p w:rsidR="00C50F1E" w:rsidRPr="00AF278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малолетних детей без присмотра, не позволяйте детям играть со спичками, зажигалками, иными источниками огня, разъясните причины пожаров в быту, действия при обнаружении пожара, запретите малолетним детям в ваше отсутствие самостоятельно пользоваться газовыми плитами, электронагревательными приборами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загромождайте жилые помещения, эвакуационные выходы и пути эвакуации (коридоры, балконы, лоджии, проходы к наружным пожарным лестницам, лестничные площадки, другие пути для возможной эвакуации) предметами мебели, детскими колясками, велосипедами, санками, лыжами, другими изделиями, горючими материалами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о том, что длительное хранение сгораемых материалов, отходов, мусора может стать причиной их возгорания, загромождение проходов мебелью, бытовой техникой, др. предметами может стать причиной</w:t>
      </w:r>
      <w:proofErr w:type="gramEnd"/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задержки прибытия спецслужб непосредственно к месту тушения пожара и причиной задержки эвакуации людей из зоны пожара</w:t>
      </w:r>
    </w:p>
    <w:p w:rsidR="00C50F1E" w:rsidRPr="003A5A42" w:rsidRDefault="00C50F1E" w:rsidP="00C50F1E">
      <w:pPr>
        <w:numPr>
          <w:ilvl w:val="0"/>
          <w:numId w:val="1"/>
        </w:numPr>
        <w:shd w:val="clear" w:color="auto" w:fill="FFFFFF"/>
        <w:spacing w:after="100" w:afterAutospacing="1" w:line="27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парковке автомобилей не перекрывайте проезд специальной технике к дому, к подъезду, к пожарным гидрантам, не используйте для стоянки автомобилей</w:t>
      </w:r>
    </w:p>
    <w:p w:rsidR="00C50F1E" w:rsidRPr="003A5A42" w:rsidRDefault="00C50F1E" w:rsidP="00C50F1E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0F1E" w:rsidRPr="003A5A42" w:rsidRDefault="00C50F1E" w:rsidP="00C50F1E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50F1E" w:rsidRPr="003A5A42" w:rsidRDefault="00C50F1E" w:rsidP="00C50F1E">
      <w:pPr>
        <w:shd w:val="clear" w:color="auto" w:fill="FFFFFF"/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3A5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 возникновении любой чрезвычайной ситуации или происшествия необходимо срочно звонить в службу спасения по телефонам    "01" или "101".</w:t>
      </w:r>
    </w:p>
    <w:p w:rsidR="00C50F1E" w:rsidRPr="003A5A42" w:rsidRDefault="00C50F1E" w:rsidP="00C50F1E">
      <w:pPr>
        <w:shd w:val="clear" w:color="auto" w:fill="FFFFFF"/>
        <w:spacing w:after="135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A5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Владельцам мобильных телефонов следует набрать номер "101", "112"</w:t>
      </w:r>
    </w:p>
    <w:p w:rsidR="00C50F1E" w:rsidRDefault="00C50F1E" w:rsidP="00C50F1E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FF0000"/>
          <w:sz w:val="28"/>
          <w:szCs w:val="28"/>
        </w:rPr>
      </w:pPr>
    </w:p>
    <w:p w:rsidR="00B64094" w:rsidRDefault="00B64094" w:rsidP="00C50F1E">
      <w:pPr>
        <w:pStyle w:val="a3"/>
        <w:shd w:val="clear" w:color="auto" w:fill="FFFFFF"/>
        <w:spacing w:before="0" w:beforeAutospacing="0" w:after="96" w:afterAutospacing="0"/>
        <w:jc w:val="center"/>
        <w:rPr>
          <w:sz w:val="28"/>
          <w:szCs w:val="28"/>
        </w:rPr>
      </w:pPr>
    </w:p>
    <w:sectPr w:rsidR="00B64094" w:rsidSect="00A867AE">
      <w:pgSz w:w="11906" w:h="16838"/>
      <w:pgMar w:top="1021" w:right="851" w:bottom="1021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069"/>
    <w:multiLevelType w:val="multilevel"/>
    <w:tmpl w:val="9AAC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AA"/>
    <w:rsid w:val="000A1A15"/>
    <w:rsid w:val="001F4BA7"/>
    <w:rsid w:val="003316D4"/>
    <w:rsid w:val="00352641"/>
    <w:rsid w:val="00402E43"/>
    <w:rsid w:val="00435EAE"/>
    <w:rsid w:val="00491C19"/>
    <w:rsid w:val="005F4A77"/>
    <w:rsid w:val="00615DAC"/>
    <w:rsid w:val="006D2D84"/>
    <w:rsid w:val="006F2D3B"/>
    <w:rsid w:val="007C6945"/>
    <w:rsid w:val="008B7A68"/>
    <w:rsid w:val="0092772C"/>
    <w:rsid w:val="009A0EC0"/>
    <w:rsid w:val="009C505B"/>
    <w:rsid w:val="00A06F04"/>
    <w:rsid w:val="00A57DAA"/>
    <w:rsid w:val="00A867AE"/>
    <w:rsid w:val="00B22AE0"/>
    <w:rsid w:val="00B23987"/>
    <w:rsid w:val="00B420EE"/>
    <w:rsid w:val="00B62118"/>
    <w:rsid w:val="00B64094"/>
    <w:rsid w:val="00B72DC4"/>
    <w:rsid w:val="00B73F6F"/>
    <w:rsid w:val="00C50F1E"/>
    <w:rsid w:val="00C622C2"/>
    <w:rsid w:val="00C81C07"/>
    <w:rsid w:val="00CB0BDF"/>
    <w:rsid w:val="00DF61D6"/>
    <w:rsid w:val="00F9221F"/>
    <w:rsid w:val="00FC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2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21</cp:revision>
  <dcterms:created xsi:type="dcterms:W3CDTF">2016-09-22T06:20:00Z</dcterms:created>
  <dcterms:modified xsi:type="dcterms:W3CDTF">2021-10-27T04:27:00Z</dcterms:modified>
</cp:coreProperties>
</file>