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55" w:rsidRDefault="00DB4055" w:rsidP="00DB4055">
      <w:pPr>
        <w:shd w:val="clear" w:color="auto" w:fill="FFFFFF"/>
        <w:spacing w:line="278" w:lineRule="exact"/>
        <w:ind w:right="19"/>
        <w:jc w:val="center"/>
      </w:pPr>
      <w:r>
        <w:rPr>
          <w:color w:val="000000"/>
          <w:spacing w:val="-1"/>
          <w:sz w:val="24"/>
          <w:szCs w:val="24"/>
        </w:rPr>
        <w:t xml:space="preserve">Показатели доступности и качества скорой медицинской помощи, оказанной ГБУЗ </w:t>
      </w:r>
      <w:proofErr w:type="gramStart"/>
      <w:r>
        <w:rPr>
          <w:color w:val="000000"/>
          <w:spacing w:val="-1"/>
          <w:sz w:val="24"/>
          <w:szCs w:val="24"/>
        </w:rPr>
        <w:t>СО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«Городская станция скорой медицинской помощи город Нижний Тагил» в 2019 году.</w:t>
      </w:r>
    </w:p>
    <w:p w:rsidR="00DB4055" w:rsidRDefault="00DB4055" w:rsidP="00DB4055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1584"/>
        <w:gridCol w:w="1594"/>
        <w:gridCol w:w="1603"/>
        <w:gridCol w:w="1642"/>
      </w:tblGrid>
      <w:tr w:rsidR="00DB4055" w:rsidRPr="00472581" w:rsidTr="00A963E8">
        <w:trPr>
          <w:trHeight w:hRule="exact" w:val="616"/>
        </w:trPr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A963E8">
            <w:pPr>
              <w:shd w:val="clear" w:color="auto" w:fill="FFFFFF"/>
              <w:spacing w:line="278" w:lineRule="exact"/>
              <w:ind w:left="283" w:right="19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Критерии доступности и </w:t>
            </w:r>
            <w:r>
              <w:rPr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6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ind w:left="2520"/>
            </w:pPr>
            <w:r>
              <w:rPr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</w:tr>
      <w:tr w:rsidR="00DB4055" w:rsidRPr="00472581" w:rsidTr="00E571EA">
        <w:trPr>
          <w:trHeight w:hRule="exact" w:val="566"/>
        </w:trPr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/>
          <w:p w:rsidR="00DB4055" w:rsidRPr="00472581" w:rsidRDefault="00DB4055" w:rsidP="00E571EA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88" w:lineRule="exact"/>
              <w:ind w:left="312" w:right="269"/>
              <w:jc w:val="center"/>
            </w:pPr>
            <w:r w:rsidRPr="00472581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-4"/>
                <w:sz w:val="24"/>
                <w:szCs w:val="24"/>
              </w:rPr>
              <w:t>квартал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8" w:lineRule="exact"/>
              <w:ind w:left="317" w:right="269"/>
              <w:jc w:val="center"/>
            </w:pPr>
            <w:r w:rsidRPr="00472581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4" w:lineRule="exact"/>
              <w:ind w:left="322" w:right="269"/>
              <w:jc w:val="center"/>
            </w:pPr>
            <w:r w:rsidRPr="00472581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pacing w:val="-3"/>
                <w:sz w:val="24"/>
                <w:szCs w:val="24"/>
              </w:rPr>
              <w:t>квартал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83" w:lineRule="exact"/>
              <w:ind w:left="317" w:right="322"/>
              <w:jc w:val="center"/>
            </w:pPr>
            <w:r w:rsidRPr="00472581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pacing w:val="-4"/>
                <w:sz w:val="24"/>
                <w:szCs w:val="24"/>
              </w:rPr>
              <w:t>квартал</w:t>
            </w:r>
          </w:p>
        </w:tc>
      </w:tr>
      <w:tr w:rsidR="00DB4055" w:rsidRPr="00472581" w:rsidTr="00E571EA">
        <w:trPr>
          <w:trHeight w:hRule="exact" w:val="167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4" w:lineRule="exact"/>
              <w:ind w:left="53" w:firstLine="2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Доля выездов бригад скорой </w:t>
            </w:r>
            <w:r>
              <w:rPr>
                <w:color w:val="000000"/>
                <w:sz w:val="24"/>
                <w:szCs w:val="24"/>
              </w:rPr>
              <w:t xml:space="preserve">медицинской    помощи    со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временем        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доезда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      до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пациента менее 20 минут с </w:t>
            </w:r>
            <w:r>
              <w:rPr>
                <w:color w:val="000000"/>
                <w:sz w:val="24"/>
                <w:szCs w:val="24"/>
              </w:rPr>
              <w:t xml:space="preserve">момента   вызова   в   общем </w:t>
            </w:r>
            <w:r>
              <w:rPr>
                <w:color w:val="000000"/>
                <w:spacing w:val="-1"/>
                <w:sz w:val="24"/>
                <w:szCs w:val="24"/>
              </w:rPr>
              <w:t>количестве вызовов</w:t>
            </w:r>
            <w:proofErr w:type="gramStart"/>
            <w:r w:rsidR="00381464">
              <w:rPr>
                <w:color w:val="000000"/>
                <w:spacing w:val="-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DB4055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3D51">
              <w:rPr>
                <w:color w:val="000000"/>
                <w:spacing w:val="-6"/>
                <w:sz w:val="24"/>
                <w:szCs w:val="24"/>
              </w:rPr>
              <w:t>90</w:t>
            </w:r>
            <w:r w:rsidR="00A54EE5">
              <w:rPr>
                <w:color w:val="000000"/>
                <w:spacing w:val="-6"/>
                <w:sz w:val="24"/>
                <w:szCs w:val="24"/>
              </w:rPr>
              <w:t>,15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381464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C8628B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BD549D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96,77</w:t>
            </w:r>
          </w:p>
        </w:tc>
      </w:tr>
      <w:tr w:rsidR="00DB4055" w:rsidRPr="00472581" w:rsidTr="00E571EA">
        <w:trPr>
          <w:trHeight w:hRule="exact" w:val="2515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8" w:lineRule="exact"/>
              <w:ind w:left="43" w:right="379" w:firstLine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Доля пациентов с инфарктом миокарда, госпитализированных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первые 6 часов от начала </w:t>
            </w:r>
            <w:r>
              <w:rPr>
                <w:color w:val="000000"/>
                <w:sz w:val="24"/>
                <w:szCs w:val="24"/>
              </w:rPr>
              <w:t xml:space="preserve">заболевания, в общем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количестве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госпитализированных </w:t>
            </w:r>
            <w:r>
              <w:rPr>
                <w:color w:val="000000"/>
                <w:sz w:val="24"/>
                <w:szCs w:val="24"/>
              </w:rPr>
              <w:t xml:space="preserve">пациентов с инфарктом </w:t>
            </w:r>
            <w:r>
              <w:rPr>
                <w:color w:val="000000"/>
                <w:spacing w:val="-2"/>
                <w:sz w:val="24"/>
                <w:szCs w:val="24"/>
              </w:rPr>
              <w:t>миокарда</w:t>
            </w:r>
            <w:proofErr w:type="gramStart"/>
            <w:r w:rsidR="0038146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81464">
              <w:rPr>
                <w:color w:val="000000"/>
                <w:spacing w:val="-1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381464" w:rsidRDefault="00DB4055" w:rsidP="00E571E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81464">
              <w:rPr>
                <w:sz w:val="24"/>
                <w:szCs w:val="24"/>
              </w:rPr>
              <w:t>92,</w:t>
            </w:r>
            <w:r w:rsidR="00381464" w:rsidRPr="00381464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381464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C8628B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BD549D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B4055" w:rsidRPr="00472581" w:rsidTr="00E571EA">
        <w:trPr>
          <w:trHeight w:hRule="exact" w:val="195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8" w:lineRule="exact"/>
              <w:ind w:left="34" w:right="163" w:firstLine="5"/>
            </w:pPr>
            <w:r>
              <w:rPr>
                <w:color w:val="000000"/>
                <w:sz w:val="24"/>
                <w:szCs w:val="24"/>
              </w:rPr>
              <w:t xml:space="preserve">Доля пациентов с острым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инфарктом миокарда, которым проведена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тромболитическая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терапия,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 общем количестве пациентов с острым </w:t>
            </w:r>
            <w:r>
              <w:rPr>
                <w:color w:val="000000"/>
                <w:sz w:val="24"/>
                <w:szCs w:val="24"/>
              </w:rPr>
              <w:t>инфарктом миокарда</w:t>
            </w:r>
            <w:proofErr w:type="gramStart"/>
            <w:r w:rsidR="00381464">
              <w:rPr>
                <w:color w:val="000000"/>
                <w:sz w:val="24"/>
                <w:szCs w:val="24"/>
              </w:rPr>
              <w:t xml:space="preserve"> </w:t>
            </w:r>
            <w:r w:rsidR="00381464">
              <w:rPr>
                <w:color w:val="000000"/>
                <w:spacing w:val="-1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381464" w:rsidRDefault="008439DF" w:rsidP="00E571E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8439DF">
              <w:rPr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8439DF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C8628B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4BEA">
              <w:rPr>
                <w:sz w:val="24"/>
                <w:szCs w:val="24"/>
              </w:rPr>
              <w:t>1</w:t>
            </w:r>
            <w:r w:rsidR="007A4BEA" w:rsidRPr="007A4BEA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D6656D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DB4055" w:rsidRPr="00472581" w:rsidTr="00E571EA">
        <w:trPr>
          <w:trHeight w:hRule="exact" w:val="306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8" w:lineRule="exact"/>
              <w:ind w:left="14" w:right="226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Доля пациентов с острыми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цереброваскулярными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болезнями, </w:t>
            </w:r>
            <w:r>
              <w:rPr>
                <w:color w:val="000000"/>
                <w:sz w:val="24"/>
                <w:szCs w:val="24"/>
              </w:rPr>
              <w:t xml:space="preserve">госпитализированных в первые 6 часов от начала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заболевания, в общем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количестве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госпитализированных пациентов с острыми цереброваскулярными </w:t>
            </w:r>
            <w:r>
              <w:rPr>
                <w:color w:val="000000"/>
                <w:spacing w:val="-2"/>
                <w:sz w:val="24"/>
                <w:szCs w:val="24"/>
              </w:rPr>
              <w:t>болезнями</w:t>
            </w:r>
            <w:proofErr w:type="gramStart"/>
            <w:r w:rsidR="0038146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381464">
              <w:rPr>
                <w:color w:val="000000"/>
                <w:spacing w:val="-1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381464" w:rsidRDefault="00DB4055" w:rsidP="00E571E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381464">
              <w:rPr>
                <w:color w:val="000000"/>
                <w:spacing w:val="-5"/>
                <w:sz w:val="24"/>
                <w:szCs w:val="24"/>
              </w:rPr>
              <w:t>7</w:t>
            </w:r>
            <w:r w:rsidR="00381464" w:rsidRPr="00381464">
              <w:rPr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381464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A82974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BD549D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B4055" w:rsidRPr="00472581" w:rsidTr="00E571EA">
        <w:trPr>
          <w:trHeight w:hRule="exact" w:val="1699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055" w:rsidRPr="00472581" w:rsidRDefault="00DB4055" w:rsidP="00E571EA">
            <w:pPr>
              <w:shd w:val="clear" w:color="auto" w:fill="FFFFFF"/>
              <w:spacing w:line="278" w:lineRule="exact"/>
              <w:ind w:right="24" w:hanging="24"/>
            </w:pPr>
            <w:r>
              <w:rPr>
                <w:color w:val="000000"/>
                <w:sz w:val="24"/>
                <w:szCs w:val="24"/>
              </w:rPr>
              <w:t xml:space="preserve">Количество    обоснованных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жалоб, в том числе на отказ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    оказании    медицинской помощи, предоставляемой в </w:t>
            </w:r>
            <w:r>
              <w:rPr>
                <w:color w:val="000000"/>
                <w:sz w:val="24"/>
                <w:szCs w:val="24"/>
              </w:rPr>
              <w:t xml:space="preserve">рамках       территориальной </w:t>
            </w:r>
            <w:r>
              <w:rPr>
                <w:color w:val="000000"/>
                <w:spacing w:val="-2"/>
                <w:sz w:val="24"/>
                <w:szCs w:val="24"/>
              </w:rPr>
              <w:t>программы ОМС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381464" w:rsidRDefault="008439DF" w:rsidP="00E571E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8439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8439DF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A82974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055" w:rsidRPr="009E3D51" w:rsidRDefault="00D6656D" w:rsidP="00E571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B4055" w:rsidRDefault="00DB4055" w:rsidP="00DB4055"/>
    <w:p w:rsidR="00DB4055" w:rsidRDefault="00DB4055" w:rsidP="00DB4055"/>
    <w:p w:rsidR="00DB4055" w:rsidRDefault="00DB4055" w:rsidP="00DB4055"/>
    <w:p w:rsidR="00DB4055" w:rsidRPr="006E78E2" w:rsidRDefault="00DB4055" w:rsidP="00DB4055">
      <w:pPr>
        <w:jc w:val="center"/>
        <w:rPr>
          <w:sz w:val="24"/>
          <w:szCs w:val="24"/>
        </w:rPr>
      </w:pPr>
    </w:p>
    <w:p w:rsidR="00DF3DFE" w:rsidRDefault="00DF3DFE"/>
    <w:sectPr w:rsidR="00DF3DFE" w:rsidSect="00DB4055">
      <w:pgSz w:w="11909" w:h="16834"/>
      <w:pgMar w:top="709" w:right="960" w:bottom="720" w:left="129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55"/>
    <w:rsid w:val="00381464"/>
    <w:rsid w:val="00565700"/>
    <w:rsid w:val="007A4BEA"/>
    <w:rsid w:val="008439DF"/>
    <w:rsid w:val="00A54EE5"/>
    <w:rsid w:val="00A82974"/>
    <w:rsid w:val="00A963E8"/>
    <w:rsid w:val="00BD549D"/>
    <w:rsid w:val="00BD7249"/>
    <w:rsid w:val="00C8628B"/>
    <w:rsid w:val="00D6656D"/>
    <w:rsid w:val="00DB4055"/>
    <w:rsid w:val="00DF3DFE"/>
    <w:rsid w:val="00F7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2020-01-10T08:37:00Z</cp:lastPrinted>
  <dcterms:created xsi:type="dcterms:W3CDTF">2019-07-04T05:01:00Z</dcterms:created>
  <dcterms:modified xsi:type="dcterms:W3CDTF">2020-01-10T08:38:00Z</dcterms:modified>
</cp:coreProperties>
</file>