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B2" w:rsidRPr="004916DB" w:rsidRDefault="00223AB2" w:rsidP="00223AB2">
      <w:pPr>
        <w:jc w:val="right"/>
        <w:rPr>
          <w:b/>
          <w:bCs/>
          <w:sz w:val="24"/>
          <w:szCs w:val="24"/>
        </w:rPr>
      </w:pPr>
      <w:r w:rsidRPr="004916DB">
        <w:rPr>
          <w:b/>
          <w:bCs/>
          <w:sz w:val="24"/>
          <w:szCs w:val="24"/>
        </w:rPr>
        <w:t>Утверждаю</w:t>
      </w:r>
    </w:p>
    <w:p w:rsidR="00223AB2" w:rsidRPr="004916DB" w:rsidRDefault="00223AB2" w:rsidP="00223AB2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Главный врач </w:t>
      </w:r>
    </w:p>
    <w:p w:rsidR="00223AB2" w:rsidRPr="004916DB" w:rsidRDefault="00223AB2" w:rsidP="00223AB2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ГБУЗ СО «ГССМП </w:t>
      </w:r>
    </w:p>
    <w:p w:rsidR="00223AB2" w:rsidRPr="004916DB" w:rsidRDefault="00223AB2" w:rsidP="00223AB2">
      <w:pPr>
        <w:spacing w:after="240"/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г. Нижний Тагил»</w:t>
      </w:r>
    </w:p>
    <w:p w:rsidR="00223AB2" w:rsidRPr="004916DB" w:rsidRDefault="00223AB2" w:rsidP="00223AB2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_________________</w:t>
      </w:r>
    </w:p>
    <w:p w:rsidR="00223AB2" w:rsidRPr="004916DB" w:rsidRDefault="00223AB2" w:rsidP="00223AB2">
      <w:pPr>
        <w:jc w:val="right"/>
        <w:rPr>
          <w:bCs/>
        </w:rPr>
      </w:pPr>
      <w:r w:rsidRPr="004916DB">
        <w:rPr>
          <w:bCs/>
          <w:sz w:val="24"/>
          <w:szCs w:val="24"/>
        </w:rPr>
        <w:t>С.В.Безбородов</w:t>
      </w:r>
    </w:p>
    <w:p w:rsidR="00223AB2" w:rsidRPr="004916DB" w:rsidRDefault="00223AB2" w:rsidP="00223AB2">
      <w:pPr>
        <w:jc w:val="right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02</w:t>
      </w:r>
      <w:r w:rsidRPr="004916DB">
        <w:rPr>
          <w:bCs/>
          <w:sz w:val="24"/>
          <w:szCs w:val="24"/>
        </w:rPr>
        <w:t>.04.202</w:t>
      </w:r>
      <w:r>
        <w:rPr>
          <w:bCs/>
          <w:sz w:val="24"/>
          <w:szCs w:val="24"/>
        </w:rPr>
        <w:t>2</w:t>
      </w:r>
      <w:r w:rsidRPr="004916DB">
        <w:rPr>
          <w:bCs/>
          <w:sz w:val="24"/>
          <w:szCs w:val="24"/>
        </w:rPr>
        <w:t xml:space="preserve"> г.</w:t>
      </w:r>
      <w:r w:rsidRPr="004916DB">
        <w:rPr>
          <w:bCs/>
        </w:rPr>
        <w:t xml:space="preserve">                                                                                                                             </w:t>
      </w:r>
    </w:p>
    <w:p w:rsidR="00223AB2" w:rsidRDefault="00223AB2" w:rsidP="00223AB2">
      <w:pPr>
        <w:jc w:val="right"/>
        <w:rPr>
          <w:lang w:eastAsia="ru-RU"/>
        </w:rPr>
      </w:pPr>
    </w:p>
    <w:p w:rsidR="00223AB2" w:rsidRDefault="00223AB2" w:rsidP="00223AB2">
      <w:pPr>
        <w:rPr>
          <w:lang w:eastAsia="ru-RU"/>
        </w:rPr>
      </w:pPr>
    </w:p>
    <w:p w:rsidR="00223AB2" w:rsidRPr="0000171D" w:rsidRDefault="00223AB2" w:rsidP="00223AB2">
      <w:pPr>
        <w:jc w:val="center"/>
        <w:rPr>
          <w:sz w:val="24"/>
          <w:szCs w:val="24"/>
          <w:lang w:eastAsia="ru-RU"/>
        </w:rPr>
      </w:pPr>
      <w:r w:rsidRPr="0000171D">
        <w:rPr>
          <w:b/>
          <w:sz w:val="24"/>
          <w:szCs w:val="24"/>
          <w:lang w:eastAsia="ru-RU"/>
        </w:rPr>
        <w:t>Перечень должностей, подверженных коррупционным рискам</w:t>
      </w:r>
      <w:r w:rsidRPr="0000171D">
        <w:rPr>
          <w:sz w:val="24"/>
          <w:szCs w:val="24"/>
          <w:lang w:eastAsia="ru-RU"/>
        </w:rPr>
        <w:t xml:space="preserve"> </w:t>
      </w:r>
    </w:p>
    <w:p w:rsidR="00223AB2" w:rsidRPr="0000171D" w:rsidRDefault="00223AB2" w:rsidP="00223AB2">
      <w:pPr>
        <w:ind w:firstLine="0"/>
        <w:jc w:val="center"/>
        <w:rPr>
          <w:sz w:val="24"/>
          <w:szCs w:val="24"/>
        </w:rPr>
      </w:pPr>
      <w:r w:rsidRPr="0000171D">
        <w:rPr>
          <w:sz w:val="24"/>
          <w:szCs w:val="24"/>
          <w:lang w:eastAsia="ru-RU"/>
        </w:rPr>
        <w:t xml:space="preserve">в </w:t>
      </w:r>
      <w:r w:rsidRPr="0000171D">
        <w:rPr>
          <w:sz w:val="24"/>
          <w:szCs w:val="24"/>
        </w:rPr>
        <w:t xml:space="preserve">государственном бюджетном учреждении здравоохранения Свердловской области «Городская станция скорой медицинской помощи </w:t>
      </w:r>
    </w:p>
    <w:p w:rsidR="00223AB2" w:rsidRPr="0000171D" w:rsidRDefault="00223AB2" w:rsidP="00223AB2">
      <w:pPr>
        <w:ind w:firstLine="0"/>
        <w:jc w:val="center"/>
        <w:rPr>
          <w:sz w:val="24"/>
          <w:szCs w:val="24"/>
        </w:rPr>
      </w:pPr>
      <w:r w:rsidRPr="0000171D">
        <w:rPr>
          <w:sz w:val="24"/>
          <w:szCs w:val="24"/>
        </w:rPr>
        <w:t>город Нижний Тагил»</w:t>
      </w:r>
    </w:p>
    <w:p w:rsidR="00223AB2" w:rsidRDefault="00223AB2" w:rsidP="00223AB2">
      <w:pPr>
        <w:spacing w:line="360" w:lineRule="auto"/>
        <w:ind w:firstLine="0"/>
        <w:jc w:val="center"/>
      </w:pPr>
    </w:p>
    <w:p w:rsidR="00223AB2" w:rsidRDefault="00223AB2" w:rsidP="00223AB2">
      <w:pPr>
        <w:jc w:val="both"/>
        <w:rPr>
          <w:sz w:val="24"/>
          <w:szCs w:val="24"/>
        </w:rPr>
      </w:pPr>
      <w:proofErr w:type="gramStart"/>
      <w:r w:rsidRPr="00090142">
        <w:rPr>
          <w:sz w:val="24"/>
          <w:szCs w:val="24"/>
          <w:lang w:eastAsia="ru-RU"/>
        </w:rPr>
        <w:t xml:space="preserve">Перечень должностей, подверженных коррупционным рискам </w:t>
      </w:r>
      <w:r>
        <w:rPr>
          <w:sz w:val="24"/>
          <w:szCs w:val="24"/>
        </w:rPr>
        <w:t xml:space="preserve">в Государственном бюджетном учреждении здравоохранения Свердловской области «Городская станция скорой медицинской помощи город Нижний Тагил» разработан во исполнение подпункта «б» пункта 25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№309 «О мерах по реализации отдельных положений Федерального закона «О противодействии коррупции» и в соответствии со статьёй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</w:t>
        </w:r>
        <w:proofErr w:type="gramEnd"/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№273-ФЗ «О противодействии коррупции».</w:t>
      </w:r>
    </w:p>
    <w:p w:rsidR="00223AB2" w:rsidRPr="003122AC" w:rsidRDefault="00223AB2" w:rsidP="00223AB2">
      <w:pPr>
        <w:jc w:val="both"/>
        <w:rPr>
          <w:b/>
          <w:lang w:eastAsia="ru-RU"/>
        </w:rPr>
      </w:pP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 w:rsidRPr="0000171D">
        <w:rPr>
          <w:lang w:eastAsia="ru-RU"/>
        </w:rPr>
        <w:t>1. Главный врач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2. Заместитель главного врача по медицинской части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3. Заместитель главного врача по экономическим вопросам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4. Заведующий  подстанцией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5. Старший врач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6. Старший фельдшер</w:t>
      </w:r>
    </w:p>
    <w:p w:rsidR="00223AB2" w:rsidRPr="00611965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7. Главная медицинская сестра</w:t>
      </w:r>
    </w:p>
    <w:p w:rsidR="00223AB2" w:rsidRPr="005E4AA6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8. Главный бухгалтер 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9. Заместитель главного бухгалтера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10. Бухгалтер 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11. Экономист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12. Начальник отдела кадров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13. Специалист по кадрам</w:t>
      </w:r>
    </w:p>
    <w:p w:rsidR="00223AB2" w:rsidRDefault="00223AB2" w:rsidP="00223AB2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>14. Юрисконсульт</w:t>
      </w:r>
    </w:p>
    <w:p w:rsidR="00B45C7E" w:rsidRDefault="00223AB2" w:rsidP="00223AB2">
      <w:r>
        <w:rPr>
          <w:lang w:eastAsia="ru-RU"/>
        </w:rPr>
        <w:t>15. Специалист административно-хозяйственной деятельности</w:t>
      </w:r>
    </w:p>
    <w:sectPr w:rsidR="00B45C7E" w:rsidSect="00B4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3AB2"/>
    <w:rsid w:val="00223AB2"/>
    <w:rsid w:val="00B4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B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2022-04-20T05:31:00Z</dcterms:created>
  <dcterms:modified xsi:type="dcterms:W3CDTF">2022-04-20T05:40:00Z</dcterms:modified>
</cp:coreProperties>
</file>